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>
          <w:rFonts w:ascii="Arial" w:cs="Arial" w:eastAsia="Arial" w:hAnsi="Arial"/>
          <w:b w:val="1"/>
          <w:bCs w:val="1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0"/>
          <w:szCs w:val="20"/>
          <w:rtl w:val="0"/>
        </w:rPr>
        <w:t xml:space="preserve">DIRECCIÓN, SUBDIRECCIÓN O UNIDAD: </w:t>
      </w:r>
      <w:r w:rsidDel="00000000" w:rsidR="00000000" w:rsidRPr="00000000">
        <w:rPr>
          <w:rFonts w:ascii="Arial" w:cs="Arial" w:eastAsia="Arial" w:hAnsi="Arial"/>
          <w:b w:val="1"/>
          <w:bCs w:val="1"/>
          <w:sz w:val="20"/>
          <w:szCs w:val="20"/>
          <w:u w:val="single"/>
          <w:rtl w:val="0"/>
        </w:rPr>
        <w:tab/>
        <w:t xml:space="preserve">DIRECCIÓN DE TURISMO</w:t>
        <w:tab/>
        <w:tab/>
        <w:tab/>
        <w:tab/>
        <w:tab/>
        <w:tab/>
        <w:tab/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>
          <w:rFonts w:ascii="Arial" w:cs="Arial" w:eastAsia="Arial" w:hAnsi="Arial"/>
          <w:b w:val="1"/>
          <w:bCs w:val="1"/>
          <w:sz w:val="20"/>
          <w:szCs w:val="20"/>
          <w:u w:val="singl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sz w:val="20"/>
          <w:szCs w:val="20"/>
          <w:rtl w:val="0"/>
        </w:rPr>
        <w:t xml:space="preserve">DIRECTOR, TITULAR O RESPONSABLE DE LA DEPENDENCIA: </w:t>
      </w:r>
      <w:r w:rsidDel="00000000" w:rsidR="00000000" w:rsidRPr="00000000">
        <w:rPr>
          <w:rFonts w:ascii="Arial" w:cs="Arial" w:eastAsia="Arial" w:hAnsi="Arial"/>
          <w:b w:val="1"/>
          <w:bCs w:val="1"/>
          <w:sz w:val="20"/>
          <w:szCs w:val="20"/>
          <w:u w:val="single"/>
          <w:rtl w:val="0"/>
        </w:rPr>
        <w:tab/>
        <w:t xml:space="preserve">LIC. AUREA ELENA GÓMEZ NOVELO</w:t>
        <w:tab/>
        <w:tab/>
        <w:tab/>
      </w:r>
    </w:p>
    <w:tbl>
      <w:tblPr>
        <w:tblStyle w:val="Table1"/>
        <w:tblW w:w="1346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3462"/>
        <w:tblGridChange w:id="0">
          <w:tblGrid>
            <w:gridCol w:w="13462"/>
          </w:tblGrid>
        </w:tblGridChange>
      </w:tblGrid>
      <w:tr>
        <w:trPr>
          <w:cantSplit w:val="0"/>
          <w:tblHeader w:val="0"/>
        </w:trPr>
        <w:tc>
          <w:tcPr>
            <w:shd w:fill="2e75b5" w:val="clear"/>
          </w:tcPr>
          <w:p w:rsidR="00000000" w:rsidDel="00000000" w:rsidP="00000000" w:rsidRDefault="00000000" w:rsidRPr="00000000" w14:paraId="00000003">
            <w:pPr>
              <w:jc w:val="center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jc w:val="center"/>
              <w:rPr>
                <w:rFonts w:ascii="Arial" w:cs="Arial" w:eastAsia="Arial" w:hAnsi="Arial"/>
                <w:b w:val="1"/>
                <w:bCs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ffffff"/>
                <w:sz w:val="24"/>
                <w:szCs w:val="24"/>
                <w:rtl w:val="0"/>
              </w:rPr>
              <w:t xml:space="preserve">INFORME CORRESPONDIENTE AL MES DE ENERO DE 2025</w:t>
            </w:r>
          </w:p>
          <w:p w:rsidR="00000000" w:rsidDel="00000000" w:rsidP="00000000" w:rsidRDefault="00000000" w:rsidRPr="00000000" w14:paraId="00000005">
            <w:pPr>
              <w:jc w:val="center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6">
      <w:pPr>
        <w:jc w:val="left"/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346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3462"/>
        <w:tblGridChange w:id="0">
          <w:tblGrid>
            <w:gridCol w:w="13462"/>
          </w:tblGrid>
        </w:tblGridChange>
      </w:tblGrid>
      <w:tr>
        <w:trPr>
          <w:cantSplit w:val="0"/>
          <w:tblHeader w:val="0"/>
        </w:trPr>
        <w:tc>
          <w:tcPr>
            <w:shd w:fill="2e75b5" w:val="clear"/>
          </w:tcPr>
          <w:p w:rsidR="00000000" w:rsidDel="00000000" w:rsidP="00000000" w:rsidRDefault="00000000" w:rsidRPr="00000000" w14:paraId="00000007">
            <w:pPr>
              <w:jc w:val="center"/>
              <w:rPr>
                <w:rFonts w:ascii="Arial" w:cs="Arial" w:eastAsia="Arial" w:hAnsi="Arial"/>
                <w:b w:val="1"/>
                <w:bCs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ffffff"/>
                <w:sz w:val="24"/>
                <w:szCs w:val="24"/>
                <w:rtl w:val="0"/>
              </w:rPr>
              <w:t xml:space="preserve">ASUNTOS ATENDIDOS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8">
            <w:pPr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1 de enero. </w:t>
            </w:r>
          </w:p>
          <w:p w:rsidR="00000000" w:rsidDel="00000000" w:rsidP="00000000" w:rsidRDefault="00000000" w:rsidRPr="00000000" w14:paraId="00000009">
            <w:pPr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Primer día de 2026 con el arribo del Carnival Breeze a las 08:55 hrs, proveniente de Cozumel, que zarpó  de nuestro puerto a las 17:00 hrs con rumbo a Galveston.  Este arribo trajo 6,001 personas; 4,635 pasajeros y 1,366 tripulantes.</w:t>
            </w:r>
          </w:p>
          <w:p w:rsidR="00000000" w:rsidDel="00000000" w:rsidP="00000000" w:rsidRDefault="00000000" w:rsidRPr="00000000" w14:paraId="0000000A">
            <w:pPr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B">
            <w:pPr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2 de enero.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C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Aurea Elena Gómez participó en el Comité de Transparencia en la Sala Juárez.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D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E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 de enero. </w:t>
            </w:r>
          </w:p>
          <w:p w:rsidR="00000000" w:rsidDel="00000000" w:rsidP="00000000" w:rsidRDefault="00000000" w:rsidRPr="00000000" w14:paraId="0000000F">
            <w:pPr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Se sostuvo una reunión con Nelda Zapata de SEFOTUR para abordar temas de turismo comunitario.</w:t>
            </w:r>
          </w:p>
          <w:p w:rsidR="00000000" w:rsidDel="00000000" w:rsidP="00000000" w:rsidRDefault="00000000" w:rsidRPr="00000000" w14:paraId="00000010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1">
            <w:pPr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 de enero.</w:t>
            </w:r>
          </w:p>
          <w:p w:rsidR="00000000" w:rsidDel="00000000" w:rsidP="00000000" w:rsidRDefault="00000000" w:rsidRPr="00000000" w14:paraId="00000012">
            <w:pPr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La Directora de Turismo estuvo en junta con el Director de Comercio en Vía Pública, Mario Gómez para tratar asuntos que </w:t>
            </w: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respectan</w:t>
            </w: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 a los patrocinadores del Carnaval de Progreso 2026.</w:t>
            </w:r>
          </w:p>
          <w:p w:rsidR="00000000" w:rsidDel="00000000" w:rsidP="00000000" w:rsidRDefault="00000000" w:rsidRPr="00000000" w14:paraId="00000013">
            <w:pPr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4">
            <w:pPr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3 de enero.</w:t>
            </w:r>
          </w:p>
          <w:p w:rsidR="00000000" w:rsidDel="00000000" w:rsidP="00000000" w:rsidRDefault="00000000" w:rsidRPr="00000000" w14:paraId="00000015">
            <w:pPr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Primer arribo doble del 2026 de con el atraque primero del Islander, de la naviera Margaritaville at Sea, a las 6:24 hrs y que zarpó de Progreso a las 15:00 hrs, procedente de Cozumel y dirigiéndose a Tampa,  Florida; Trajo 2,404 pasajeros y 835 tripulantes; después atracó el Carnival Valor a las 7:35 hrs, procedente de Cozumel y se dirigió de vuelta a Galveston a las 16:00 hrs. Este último trajo 3,584 pasajeros y 1,119 tripulantes.Progreso recibió un total de 7,942 visitantes.</w:t>
            </w:r>
          </w:p>
          <w:p w:rsidR="00000000" w:rsidDel="00000000" w:rsidP="00000000" w:rsidRDefault="00000000" w:rsidRPr="00000000" w14:paraId="00000016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7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3 de enero. </w:t>
            </w:r>
          </w:p>
          <w:p w:rsidR="00000000" w:rsidDel="00000000" w:rsidP="00000000" w:rsidRDefault="00000000" w:rsidRPr="00000000" w14:paraId="00000018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asistió a la entrega de la ofrenda floral en el cementerio municipal de Progreso por el 102° aniversario luctuoso de Felipe Carrillo Puerto.</w:t>
            </w:r>
          </w:p>
          <w:p w:rsidR="00000000" w:rsidDel="00000000" w:rsidP="00000000" w:rsidRDefault="00000000" w:rsidRPr="00000000" w14:paraId="00000019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1A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B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5 de enero.</w:t>
            </w:r>
          </w:p>
          <w:p w:rsidR="00000000" w:rsidDel="00000000" w:rsidP="00000000" w:rsidRDefault="00000000" w:rsidRPr="00000000" w14:paraId="0000001C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Atraque del Disney Magic  a las  9:42 hrs procedente de Cozumel y que zarpó del puerto de Progreso hacia Galveston a las 19:00 hrs. Trajo 3,545 personas a bordo entre los 2,522 pasajeros y 1,023 tripulantes.</w:t>
            </w:r>
          </w:p>
          <w:p w:rsidR="00000000" w:rsidDel="00000000" w:rsidP="00000000" w:rsidRDefault="00000000" w:rsidRPr="00000000" w14:paraId="0000001D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5 de enero.</w:t>
            </w:r>
          </w:p>
          <w:p w:rsidR="00000000" w:rsidDel="00000000" w:rsidP="00000000" w:rsidRDefault="00000000" w:rsidRPr="00000000" w14:paraId="0000001F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estuvo presente en la sesión de fotos de los soberanos del Carnaval de Progreso 2026 en el Ex-Cendi.</w:t>
            </w:r>
          </w:p>
          <w:p w:rsidR="00000000" w:rsidDel="00000000" w:rsidP="00000000" w:rsidRDefault="00000000" w:rsidRPr="00000000" w14:paraId="00000020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1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5 de enero.</w:t>
            </w:r>
          </w:p>
          <w:p w:rsidR="00000000" w:rsidDel="00000000" w:rsidP="00000000" w:rsidRDefault="00000000" w:rsidRPr="00000000" w14:paraId="00000022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color w:val="080809"/>
                <w:highlight w:val="white"/>
                <w:rtl w:val="0"/>
              </w:rPr>
              <w:t xml:space="preserve">La Directora de Turismo estuvo en reunión para abordar temas del Carnaval de Progreso 2026 con el </w:t>
            </w: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Director de Comercio en Vía Pública, Mario Gómez, la Directora de Comunicación Social Dianelly Quintero,  la Síndico Municipal Patricia Rosado.</w:t>
            </w:r>
          </w:p>
          <w:p w:rsidR="00000000" w:rsidDel="00000000" w:rsidP="00000000" w:rsidRDefault="00000000" w:rsidRPr="00000000" w14:paraId="00000023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4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6 de enero.</w:t>
            </w:r>
          </w:p>
          <w:p w:rsidR="00000000" w:rsidDel="00000000" w:rsidP="00000000" w:rsidRDefault="00000000" w:rsidRPr="00000000" w14:paraId="00000025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Arribo del Carnival Breeze a las 08:42 hrs, proveniente de Cozumel, que zarpó  de nuestro Progreso a las 17:00 hrs con rumbo a Galveston. Este arribo trajo 5,864 personas; 4,504 pasajeros y 1,360 tripulantes.</w:t>
            </w:r>
          </w:p>
          <w:p w:rsidR="00000000" w:rsidDel="00000000" w:rsidP="00000000" w:rsidRDefault="00000000" w:rsidRPr="00000000" w14:paraId="00000026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7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6 de enero.</w:t>
            </w:r>
          </w:p>
          <w:p w:rsidR="00000000" w:rsidDel="00000000" w:rsidP="00000000" w:rsidRDefault="00000000" w:rsidRPr="00000000" w14:paraId="00000028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realizó entrevistas para postulantes a salvavidas Blue Flag. </w:t>
            </w:r>
          </w:p>
          <w:p w:rsidR="00000000" w:rsidDel="00000000" w:rsidP="00000000" w:rsidRDefault="00000000" w:rsidRPr="00000000" w14:paraId="00000029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A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8 de enero. </w:t>
            </w:r>
          </w:p>
          <w:p w:rsidR="00000000" w:rsidDel="00000000" w:rsidP="00000000" w:rsidRDefault="00000000" w:rsidRPr="00000000" w14:paraId="0000002B">
            <w:pPr>
              <w:shd w:fill="ffffff" w:val="clear"/>
              <w:tabs>
                <w:tab w:val="left" w:leader="none" w:pos="2912"/>
              </w:tabs>
              <w:rPr>
                <w:rFonts w:ascii="Arial" w:cs="Arial" w:eastAsia="Arial" w:hAnsi="Arial"/>
                <w:color w:val="080809"/>
              </w:rPr>
            </w:pPr>
            <w:r w:rsidDel="00000000" w:rsidR="00000000" w:rsidRPr="00000000">
              <w:rPr>
                <w:rFonts w:ascii="Arial" w:cs="Arial" w:eastAsia="Arial" w:hAnsi="Arial"/>
                <w:color w:val="080809"/>
                <w:rtl w:val="0"/>
              </w:rPr>
              <w:t xml:space="preserve">Arribo doble de cruceros con el atraque primero del Carnival Valor a las 7:33 hrs y que zarpó de Progreso a las 16:00 hrs, procedente de Cozumel y dirigiéndose a New Orleans; Trajo 3,327 pasajeros y 1,115 tripulantes, un total de 4,442 visitantes. El Azamara Onward estuvo por primera vez en el Progreso y pernoctó en el puerto.</w:t>
            </w:r>
          </w:p>
          <w:p w:rsidR="00000000" w:rsidDel="00000000" w:rsidP="00000000" w:rsidRDefault="00000000" w:rsidRPr="00000000" w14:paraId="0000002C">
            <w:pPr>
              <w:shd w:fill="ffffff" w:val="clear"/>
              <w:tabs>
                <w:tab w:val="left" w:leader="none" w:pos="2912"/>
              </w:tabs>
              <w:rPr>
                <w:rFonts w:ascii="Arial" w:cs="Arial" w:eastAsia="Arial" w:hAnsi="Arial"/>
                <w:color w:val="080809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D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8 de enero. ( A )</w:t>
            </w:r>
          </w:p>
          <w:p w:rsidR="00000000" w:rsidDel="00000000" w:rsidP="00000000" w:rsidRDefault="00000000" w:rsidRPr="00000000" w14:paraId="0000002E">
            <w:pPr>
              <w:tabs>
                <w:tab w:val="left" w:leader="none" w:pos="2912"/>
              </w:tabs>
              <w:rPr>
                <w:rFonts w:ascii="Arial" w:cs="Arial" w:eastAsia="Arial" w:hAnsi="Arial"/>
                <w:color w:val="080809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efectuó una visita al crucero Azamara Onward para realizar el intercambio de placas con la naviera.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2F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0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9 de enero.</w:t>
            </w:r>
          </w:p>
          <w:p w:rsidR="00000000" w:rsidDel="00000000" w:rsidP="00000000" w:rsidRDefault="00000000" w:rsidRPr="00000000" w14:paraId="00000031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Atraque del Disney Magic a las  7:01 hrs procedente de Galveston y que zarpó del puerto de Progreso hacia Galveston de vuelta  a las 18:00 hrs. Trae 3,400 personas a bordo entre los 2,378 pasajeros y 1,022 tripulantes. Además continuó el Azamara Onward en el puerto, con sus 625 pasajeros y 393 tripulantes, hasta las 16:hrs, hora a la que zarpó hacia Panamá.</w:t>
            </w:r>
          </w:p>
          <w:p w:rsidR="00000000" w:rsidDel="00000000" w:rsidP="00000000" w:rsidRDefault="00000000" w:rsidRPr="00000000" w14:paraId="00000032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9 de enero. ( B )</w:t>
            </w:r>
          </w:p>
          <w:p w:rsidR="00000000" w:rsidDel="00000000" w:rsidP="00000000" w:rsidRDefault="00000000" w:rsidRPr="00000000" w14:paraId="00000034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estuvo presente en la 2.ª Sesión Ordinaria del Consejo Consultivo de Turismo en el hotel Holiday Inn.</w:t>
            </w:r>
          </w:p>
          <w:p w:rsidR="00000000" w:rsidDel="00000000" w:rsidP="00000000" w:rsidRDefault="00000000" w:rsidRPr="00000000" w14:paraId="00000035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10 de enero. </w:t>
            </w:r>
          </w:p>
          <w:p w:rsidR="00000000" w:rsidDel="00000000" w:rsidP="00000000" w:rsidRDefault="00000000" w:rsidRPr="00000000" w14:paraId="00000038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estuvo presente en el curso de “Fortalecimiento de Control Interno, Ética Pública y Prevención de Conflictos” en la sala de juntas del Ex-Cendi.</w:t>
            </w:r>
          </w:p>
          <w:p w:rsidR="00000000" w:rsidDel="00000000" w:rsidP="00000000" w:rsidRDefault="00000000" w:rsidRPr="00000000" w14:paraId="00000039">
            <w:pPr>
              <w:tabs>
                <w:tab w:val="left" w:leader="none" w:pos="2912"/>
              </w:tabs>
              <w:rPr>
                <w:rFonts w:ascii="Arial" w:cs="Arial" w:eastAsia="Arial" w:hAnsi="Arial"/>
                <w:i w:val="1"/>
                <w:i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12 de enero.</w:t>
            </w:r>
          </w:p>
          <w:p w:rsidR="00000000" w:rsidDel="00000000" w:rsidP="00000000" w:rsidRDefault="00000000" w:rsidRPr="00000000" w14:paraId="0000003B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Atraque del Islander, de la naviera Margaritaville at Sea, a las 6:30 hrs y que zarpó de Progreso a las 15:00 hrs, procedente de Cozumel y dirigiéndose a Tampa, Florida; trajo 1,995 pasajeros y 832 tripulantes, un total de 2,827 visitantes.</w:t>
            </w:r>
          </w:p>
          <w:p w:rsidR="00000000" w:rsidDel="00000000" w:rsidP="00000000" w:rsidRDefault="00000000" w:rsidRPr="00000000" w14:paraId="0000003C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D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12 de enero.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tuvo una sesión privada con Daniela Caballero  para invitarlo como patrocinador local del Carnaval 2026**</w:t>
            </w:r>
          </w:p>
          <w:p w:rsidR="00000000" w:rsidDel="00000000" w:rsidP="00000000" w:rsidRDefault="00000000" w:rsidRPr="00000000" w14:paraId="0000003F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12 de enero.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estuvo en junta con autoridades de SEFOTUR para abordar temas de Isla Columpios.</w:t>
            </w:r>
          </w:p>
          <w:p w:rsidR="00000000" w:rsidDel="00000000" w:rsidP="00000000" w:rsidRDefault="00000000" w:rsidRPr="00000000" w14:paraId="00000042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12 de enero.</w:t>
            </w:r>
          </w:p>
          <w:p w:rsidR="00000000" w:rsidDel="00000000" w:rsidP="00000000" w:rsidRDefault="00000000" w:rsidRPr="00000000" w14:paraId="00000044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Aurea Elena Gómez estuvo en junta con el licenciado Andrés Solano, administrativo de la SEDECULTA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highlight w:val="white"/>
                <w:rtl w:val="0"/>
              </w:rPr>
              <w:t xml:space="preserve">12 de enero.</w:t>
            </w:r>
          </w:p>
          <w:p w:rsidR="00000000" w:rsidDel="00000000" w:rsidP="00000000" w:rsidRDefault="00000000" w:rsidRPr="00000000" w14:paraId="00000047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Fonts w:ascii="Arial" w:cs="Arial" w:eastAsia="Arial" w:hAnsi="Arial"/>
                <w:highlight w:val="white"/>
                <w:rtl w:val="0"/>
              </w:rPr>
              <w:t xml:space="preserve">La Dirección de Turismo realizó un recorrido con el proveedor del Carnaval que se encargará de las tarimas, logística y escenografía, de la Unidad Deportiva para los eventos que están ahí planeados</w:t>
            </w:r>
          </w:p>
          <w:p w:rsidR="00000000" w:rsidDel="00000000" w:rsidP="00000000" w:rsidRDefault="00000000" w:rsidRPr="00000000" w14:paraId="00000048">
            <w:pPr>
              <w:tabs>
                <w:tab w:val="left" w:leader="none" w:pos="2912"/>
              </w:tabs>
              <w:rPr>
                <w:rFonts w:ascii="Arial" w:cs="Arial" w:eastAsia="Arial" w:hAnsi="Arial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9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13 de enero. ( C )</w:t>
            </w:r>
          </w:p>
          <w:p w:rsidR="00000000" w:rsidDel="00000000" w:rsidP="00000000" w:rsidRDefault="00000000" w:rsidRPr="00000000" w14:paraId="0000004A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Instauración del Comité de “El Renacer de la Costa Yucateca” en las oficinas de la SEPASY</w:t>
            </w:r>
          </w:p>
          <w:p w:rsidR="00000000" w:rsidDel="00000000" w:rsidP="00000000" w:rsidRDefault="00000000" w:rsidRPr="00000000" w14:paraId="0000004B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13 de enero.</w:t>
            </w:r>
          </w:p>
          <w:p w:rsidR="00000000" w:rsidDel="00000000" w:rsidP="00000000" w:rsidRDefault="00000000" w:rsidRPr="00000000" w14:paraId="0000004D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organizó una reunión en la Casa de la Cultura por temas de Carnaval</w:t>
            </w:r>
          </w:p>
          <w:p w:rsidR="00000000" w:rsidDel="00000000" w:rsidP="00000000" w:rsidRDefault="00000000" w:rsidRPr="00000000" w14:paraId="0000004E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F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13 de enero.</w:t>
            </w:r>
          </w:p>
          <w:p w:rsidR="00000000" w:rsidDel="00000000" w:rsidP="00000000" w:rsidRDefault="00000000" w:rsidRPr="00000000" w14:paraId="00000050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estuvo en sesiones con los comisarios de Chelem y Chuburná para abordar temas de Carnaval</w:t>
            </w:r>
          </w:p>
          <w:p w:rsidR="00000000" w:rsidDel="00000000" w:rsidP="00000000" w:rsidRDefault="00000000" w:rsidRPr="00000000" w14:paraId="00000051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2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14 de enero.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Atraque del Disney Magic a las  9:24 hrs procedente de Cozumel  y que zarpó de Progreso hacia Galveston a las 19:15 hrs. Trajo consigo 2,832 personas a bordo entre los 1,799 pasajeros y 1,033 tripulantes.</w:t>
            </w:r>
          </w:p>
          <w:p w:rsidR="00000000" w:rsidDel="00000000" w:rsidP="00000000" w:rsidRDefault="00000000" w:rsidRPr="00000000" w14:paraId="00000054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6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14 de enero.</w:t>
            </w:r>
          </w:p>
          <w:p w:rsidR="00000000" w:rsidDel="00000000" w:rsidP="00000000" w:rsidRDefault="00000000" w:rsidRPr="00000000" w14:paraId="00000057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sostuvo una reunión con Ady Pérez, Directora de Relaciones Públicas de SEFOTUR</w:t>
            </w:r>
          </w:p>
          <w:p w:rsidR="00000000" w:rsidDel="00000000" w:rsidP="00000000" w:rsidRDefault="00000000" w:rsidRPr="00000000" w14:paraId="00000058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9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14 de enero. ( D )</w:t>
            </w:r>
          </w:p>
          <w:p w:rsidR="00000000" w:rsidDel="00000000" w:rsidP="00000000" w:rsidRDefault="00000000" w:rsidRPr="00000000" w14:paraId="0000005A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estuvo presente en ceremonia de clausura de los programas de capacitación en el Salón Uxmal del Siglo XXI</w:t>
            </w:r>
          </w:p>
          <w:p w:rsidR="00000000" w:rsidDel="00000000" w:rsidP="00000000" w:rsidRDefault="00000000" w:rsidRPr="00000000" w14:paraId="0000005B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C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14 de enero. </w:t>
            </w:r>
          </w:p>
          <w:p w:rsidR="00000000" w:rsidDel="00000000" w:rsidP="00000000" w:rsidRDefault="00000000" w:rsidRPr="00000000" w14:paraId="0000005D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Presidenta del Comité del Carnaval sostuvo una reunión con las direcciones de Diversidad y Turismo</w:t>
            </w:r>
          </w:p>
          <w:p w:rsidR="00000000" w:rsidDel="00000000" w:rsidP="00000000" w:rsidRDefault="00000000" w:rsidRPr="00000000" w14:paraId="0000005E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F">
            <w:pPr>
              <w:tabs>
                <w:tab w:val="left" w:leader="none" w:pos="2912"/>
              </w:tabs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15 de enero. ( E ) </w:t>
            </w:r>
          </w:p>
          <w:p w:rsidR="00000000" w:rsidDel="00000000" w:rsidP="00000000" w:rsidRDefault="00000000" w:rsidRPr="00000000" w14:paraId="00000060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Recibimiento del donativo de la Naviera Carnival a la Cruz Roja Mexicana.</w:t>
            </w:r>
          </w:p>
          <w:p w:rsidR="00000000" w:rsidDel="00000000" w:rsidP="00000000" w:rsidRDefault="00000000" w:rsidRPr="00000000" w14:paraId="00000061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2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15 de enero.</w:t>
            </w:r>
          </w:p>
          <w:p w:rsidR="00000000" w:rsidDel="00000000" w:rsidP="00000000" w:rsidRDefault="00000000" w:rsidRPr="00000000" w14:paraId="00000063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Se sostuvo una reunión por temas de Carnaval en la Sala de Presidentes del Palacio Municipal</w:t>
            </w:r>
          </w:p>
          <w:p w:rsidR="00000000" w:rsidDel="00000000" w:rsidP="00000000" w:rsidRDefault="00000000" w:rsidRPr="00000000" w14:paraId="00000064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5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16 de enero.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6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Atraque del crucero Islander, de la naviera Margaritaville at Sea, a las 6:28 hrs y que zarpó de Progreso a las 15:00 hrs, procedente de Tampa, Florida y dirigiéndose a Cozumel; trajo 2,034 pasajeros y 843 tripulantes, un total de 2,877 visitantes.</w:t>
              <w:br w:type="textWrapping"/>
            </w:r>
          </w:p>
          <w:p w:rsidR="00000000" w:rsidDel="00000000" w:rsidP="00000000" w:rsidRDefault="00000000" w:rsidRPr="00000000" w14:paraId="00000067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16 de enero.</w:t>
            </w:r>
          </w:p>
          <w:p w:rsidR="00000000" w:rsidDel="00000000" w:rsidP="00000000" w:rsidRDefault="00000000" w:rsidRPr="00000000" w14:paraId="00000068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Presidenta del Comité del Carnaval sostuvo una reunión con las direcciones de Educación, Protocolo y Cultura</w:t>
            </w:r>
          </w:p>
          <w:p w:rsidR="00000000" w:rsidDel="00000000" w:rsidP="00000000" w:rsidRDefault="00000000" w:rsidRPr="00000000" w14:paraId="00000069">
            <w:pPr>
              <w:tabs>
                <w:tab w:val="left" w:leader="none" w:pos="2912"/>
              </w:tabs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A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16 de enero.</w:t>
            </w:r>
          </w:p>
          <w:p w:rsidR="00000000" w:rsidDel="00000000" w:rsidP="00000000" w:rsidRDefault="00000000" w:rsidRPr="00000000" w14:paraId="0000006B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sostuvo una reunión con Juan Carlos de Turismo Escondido</w:t>
            </w:r>
          </w:p>
          <w:p w:rsidR="00000000" w:rsidDel="00000000" w:rsidP="00000000" w:rsidRDefault="00000000" w:rsidRPr="00000000" w14:paraId="0000006C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D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16 de enero.</w:t>
            </w:r>
          </w:p>
          <w:p w:rsidR="00000000" w:rsidDel="00000000" w:rsidP="00000000" w:rsidRDefault="00000000" w:rsidRPr="00000000" w14:paraId="0000006E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Reunión Operativa del Carnaval de Progreso de 2026</w:t>
            </w:r>
          </w:p>
          <w:p w:rsidR="00000000" w:rsidDel="00000000" w:rsidP="00000000" w:rsidRDefault="00000000" w:rsidRPr="00000000" w14:paraId="0000006F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0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17 de enero.</w:t>
            </w:r>
          </w:p>
          <w:p w:rsidR="00000000" w:rsidDel="00000000" w:rsidP="00000000" w:rsidRDefault="00000000" w:rsidRPr="00000000" w14:paraId="00000071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Aurea Elena sostuvo una reunión de trabajo con el Alcalde Erik Rihani en el Salón Audiovisual del Ex Cendi</w:t>
            </w:r>
          </w:p>
          <w:p w:rsidR="00000000" w:rsidDel="00000000" w:rsidP="00000000" w:rsidRDefault="00000000" w:rsidRPr="00000000" w14:paraId="00000072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3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18 de enero. </w:t>
            </w:r>
          </w:p>
          <w:p w:rsidR="00000000" w:rsidDel="00000000" w:rsidP="00000000" w:rsidRDefault="00000000" w:rsidRPr="00000000" w14:paraId="00000074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Informe del Gobernador Joaquín Díaz Mena</w:t>
            </w:r>
          </w:p>
          <w:p w:rsidR="00000000" w:rsidDel="00000000" w:rsidP="00000000" w:rsidRDefault="00000000" w:rsidRPr="00000000" w14:paraId="00000075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6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7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19 de enero.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8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Llegada del Disney Magic a las  9:37 hrs procedente de Cozumel y que zarpó del puerto hacia Galveston  a las 19:00 hrs. Trajo 3,285 personas a bordo entre los 2,258 pasajeros y 1,027 tripulantes.</w:t>
            </w:r>
          </w:p>
          <w:p w:rsidR="00000000" w:rsidDel="00000000" w:rsidP="00000000" w:rsidRDefault="00000000" w:rsidRPr="00000000" w14:paraId="00000079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A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19 de enero.</w:t>
            </w:r>
          </w:p>
          <w:p w:rsidR="00000000" w:rsidDel="00000000" w:rsidP="00000000" w:rsidRDefault="00000000" w:rsidRPr="00000000" w14:paraId="0000007B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Junta con Jorge Cervera directivo del Porto FC </w:t>
            </w:r>
          </w:p>
          <w:p w:rsidR="00000000" w:rsidDel="00000000" w:rsidP="00000000" w:rsidRDefault="00000000" w:rsidRPr="00000000" w14:paraId="0000007C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19 de enero.</w:t>
            </w:r>
          </w:p>
          <w:p w:rsidR="00000000" w:rsidDel="00000000" w:rsidP="00000000" w:rsidRDefault="00000000" w:rsidRPr="00000000" w14:paraId="0000007E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Se asistió a una reunión con MVS Radio con Mario Gómez director de Comercio en Vía Pública</w:t>
            </w:r>
          </w:p>
          <w:p w:rsidR="00000000" w:rsidDel="00000000" w:rsidP="00000000" w:rsidRDefault="00000000" w:rsidRPr="00000000" w14:paraId="0000007F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0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19 de enero.</w:t>
            </w:r>
          </w:p>
          <w:p w:rsidR="00000000" w:rsidDel="00000000" w:rsidP="00000000" w:rsidRDefault="00000000" w:rsidRPr="00000000" w14:paraId="00000081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Aurea Elena sostuvo una reunión con Jesús Cazola de Flow Caribe</w:t>
            </w:r>
          </w:p>
          <w:p w:rsidR="00000000" w:rsidDel="00000000" w:rsidP="00000000" w:rsidRDefault="00000000" w:rsidRPr="00000000" w14:paraId="00000082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19 de enero.</w:t>
            </w:r>
          </w:p>
          <w:p w:rsidR="00000000" w:rsidDel="00000000" w:rsidP="00000000" w:rsidRDefault="00000000" w:rsidRPr="00000000" w14:paraId="00000084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Junta con la Síndico Municipal para abordar temas del Carnaval Perruno</w:t>
            </w:r>
          </w:p>
          <w:p w:rsidR="00000000" w:rsidDel="00000000" w:rsidP="00000000" w:rsidRDefault="00000000" w:rsidRPr="00000000" w14:paraId="00000085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6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20 de enero.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7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Arribo del Carnival Breeze a las 08:36 hrs, proveniente de Cozumel, que zarpó de Progreso a las 17:00 hrs con rumbo a Galveston.  Este arribo trajo 5,352 personas; 4,021 pasajeros y 1,331 tripulantes.</w:t>
            </w:r>
          </w:p>
          <w:p w:rsidR="00000000" w:rsidDel="00000000" w:rsidP="00000000" w:rsidRDefault="00000000" w:rsidRPr="00000000" w14:paraId="00000088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9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20 de enero.</w:t>
            </w:r>
          </w:p>
          <w:p w:rsidR="00000000" w:rsidDel="00000000" w:rsidP="00000000" w:rsidRDefault="00000000" w:rsidRPr="00000000" w14:paraId="0000008A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Recorrido con la productora de conciertos por la Unidad Deportiva y Malecones</w:t>
            </w:r>
          </w:p>
          <w:p w:rsidR="00000000" w:rsidDel="00000000" w:rsidP="00000000" w:rsidRDefault="00000000" w:rsidRPr="00000000" w14:paraId="0000008B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20 de enero.</w:t>
            </w:r>
          </w:p>
          <w:p w:rsidR="00000000" w:rsidDel="00000000" w:rsidP="00000000" w:rsidRDefault="00000000" w:rsidRPr="00000000" w14:paraId="0000008D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estuvo presente en la toma de compromiso de la CANACO en Sal Marina</w:t>
            </w:r>
          </w:p>
          <w:p w:rsidR="00000000" w:rsidDel="00000000" w:rsidP="00000000" w:rsidRDefault="00000000" w:rsidRPr="00000000" w14:paraId="0000008E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F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21 de enero.</w:t>
            </w:r>
          </w:p>
          <w:p w:rsidR="00000000" w:rsidDel="00000000" w:rsidP="00000000" w:rsidRDefault="00000000" w:rsidRPr="00000000" w14:paraId="00000090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estuvo presente en la propuesta de la campaña permanente de la ciénega en la Sala Juárez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91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2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21 de enero.</w:t>
            </w:r>
          </w:p>
          <w:p w:rsidR="00000000" w:rsidDel="00000000" w:rsidP="00000000" w:rsidRDefault="00000000" w:rsidRPr="00000000" w14:paraId="00000093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estuvo en reunión directivos de la empresa Autoprogreso</w:t>
            </w:r>
          </w:p>
          <w:p w:rsidR="00000000" w:rsidDel="00000000" w:rsidP="00000000" w:rsidRDefault="00000000" w:rsidRPr="00000000" w14:paraId="00000094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5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21 de enero.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6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Se sostuvo una reunión para acordar la apertura del malecón los días 2, 3 y 4 de enero.</w:t>
            </w:r>
          </w:p>
          <w:p w:rsidR="00000000" w:rsidDel="00000000" w:rsidP="00000000" w:rsidRDefault="00000000" w:rsidRPr="00000000" w14:paraId="00000097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8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22 de enero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99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Llegada del Carnival Valor a las 7:43 hrs y que zarpó de Progreso a las 16:00 hrs, procedente de Cozumel y dirigiéndose a New Orleans; trajo 3,073 pasajeros y 1,100 tripulantes, un total de 4,173 visitantes.</w:t>
            </w:r>
          </w:p>
          <w:p w:rsidR="00000000" w:rsidDel="00000000" w:rsidP="00000000" w:rsidRDefault="00000000" w:rsidRPr="00000000" w14:paraId="0000009A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22 de enero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.</w:t>
            </w:r>
          </w:p>
          <w:p w:rsidR="00000000" w:rsidDel="00000000" w:rsidP="00000000" w:rsidRDefault="00000000" w:rsidRPr="00000000" w14:paraId="0000009C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supervisó las obras de drenaje</w:t>
            </w:r>
          </w:p>
          <w:p w:rsidR="00000000" w:rsidDel="00000000" w:rsidP="00000000" w:rsidRDefault="00000000" w:rsidRPr="00000000" w14:paraId="0000009D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E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23 de enero.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F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Arribo del Disney Magic a las  7:01 hrs procedente de Galveston y que zarpó de Progreso hacia Galveston de vuelta  a las 18:15 hrs. Trajo 3,408 personas a bordo entre los 2,385 pasajeros y 1,023 tripulantes.</w:t>
            </w:r>
          </w:p>
          <w:p w:rsidR="00000000" w:rsidDel="00000000" w:rsidP="00000000" w:rsidRDefault="00000000" w:rsidRPr="00000000" w14:paraId="000000A0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23 de enero. </w:t>
            </w:r>
          </w:p>
          <w:p w:rsidR="00000000" w:rsidDel="00000000" w:rsidP="00000000" w:rsidRDefault="00000000" w:rsidRPr="00000000" w14:paraId="000000A2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estuvo presente en la junta de Transparencia</w:t>
            </w:r>
          </w:p>
          <w:p w:rsidR="00000000" w:rsidDel="00000000" w:rsidP="00000000" w:rsidRDefault="00000000" w:rsidRPr="00000000" w14:paraId="000000A3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4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23 de enero. </w:t>
            </w:r>
          </w:p>
          <w:p w:rsidR="00000000" w:rsidDel="00000000" w:rsidP="00000000" w:rsidRDefault="00000000" w:rsidRPr="00000000" w14:paraId="000000A5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realizó una junta con concesionarios para abordar el tema del Carnaval de Progreso 2026</w:t>
            </w:r>
          </w:p>
          <w:p w:rsidR="00000000" w:rsidDel="00000000" w:rsidP="00000000" w:rsidRDefault="00000000" w:rsidRPr="00000000" w14:paraId="000000A6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7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23 de enero. </w:t>
            </w:r>
          </w:p>
          <w:p w:rsidR="00000000" w:rsidDel="00000000" w:rsidP="00000000" w:rsidRDefault="00000000" w:rsidRPr="00000000" w14:paraId="000000A8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Toma de protesta de la directiva de SKAL en el Gran Salón del Hotel Holiday Inn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9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A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24 de enero.</w:t>
            </w:r>
          </w:p>
          <w:p w:rsidR="00000000" w:rsidDel="00000000" w:rsidP="00000000" w:rsidRDefault="00000000" w:rsidRPr="00000000" w14:paraId="000000AB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sostuvo reuniones privadas con los concesionarios Mariela Torres, Guadalupe Zacarías y Fabio Abitón</w:t>
            </w:r>
          </w:p>
          <w:p w:rsidR="00000000" w:rsidDel="00000000" w:rsidP="00000000" w:rsidRDefault="00000000" w:rsidRPr="00000000" w14:paraId="000000AC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D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26 de enero.</w:t>
            </w:r>
          </w:p>
          <w:p w:rsidR="00000000" w:rsidDel="00000000" w:rsidP="00000000" w:rsidRDefault="00000000" w:rsidRPr="00000000" w14:paraId="000000AE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realizó una plática con prestadores de servicio </w:t>
            </w:r>
          </w:p>
          <w:p w:rsidR="00000000" w:rsidDel="00000000" w:rsidP="00000000" w:rsidRDefault="00000000" w:rsidRPr="00000000" w14:paraId="000000AF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0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26 de enero.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1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estuvo en reunión con David 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Buitimea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para hablar sobre el proyecto de drones y videos turísticos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2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3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26 de enero.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4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Se realizó una reunión operativa del Carnaval de Progreso 2026 por el tema de la basura</w:t>
            </w:r>
          </w:p>
          <w:p w:rsidR="00000000" w:rsidDel="00000000" w:rsidP="00000000" w:rsidRDefault="00000000" w:rsidRPr="00000000" w14:paraId="000000B5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6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26 de enero.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7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realizó un recorrido para supervisar ensayos de las comparsas del Carnaval</w:t>
            </w:r>
          </w:p>
          <w:p w:rsidR="00000000" w:rsidDel="00000000" w:rsidP="00000000" w:rsidRDefault="00000000" w:rsidRPr="00000000" w14:paraId="000000B8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27 de enero.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B9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Arribo doble de cruceros en Progreso, primero del Disney Magic a las 6:56 hrs que zarpó del puerto a las 18:00 hrs, procedente de Galveston, Texas; dirigiéndose a Galveston de nuevo. Trajo 1,958 pasajeros y 1,043 tripulantes. Después arribó el Carnival Valor a las 7:57 proveniente de Cozumel, zarpando hacia New Orleans a las 16:00 hrs; Trae 3,050 pasajeros y 1,097 tripulantes. Hubo un total de 7,158 visitantes.</w:t>
            </w:r>
          </w:p>
          <w:p w:rsidR="00000000" w:rsidDel="00000000" w:rsidP="00000000" w:rsidRDefault="00000000" w:rsidRPr="00000000" w14:paraId="000000BA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B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27 de enero.</w:t>
            </w:r>
          </w:p>
          <w:p w:rsidR="00000000" w:rsidDel="00000000" w:rsidP="00000000" w:rsidRDefault="00000000" w:rsidRPr="00000000" w14:paraId="000000BC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Se sostuvo una reunión en la Sala Flamingos con las direcciones de turismo, educación, diversidad y protocolo por temas de Carnaval.</w:t>
            </w:r>
          </w:p>
          <w:p w:rsidR="00000000" w:rsidDel="00000000" w:rsidP="00000000" w:rsidRDefault="00000000" w:rsidRPr="00000000" w14:paraId="000000BD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E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27 de enero.</w:t>
            </w:r>
          </w:p>
          <w:p w:rsidR="00000000" w:rsidDel="00000000" w:rsidP="00000000" w:rsidRDefault="00000000" w:rsidRPr="00000000" w14:paraId="000000BF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Aurea Elena Gómez realizó un recorrido para supervisar los puestos de los artesanos del malecón</w:t>
            </w:r>
          </w:p>
          <w:p w:rsidR="00000000" w:rsidDel="00000000" w:rsidP="00000000" w:rsidRDefault="00000000" w:rsidRPr="00000000" w14:paraId="000000C0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1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28 de enero.</w:t>
            </w:r>
          </w:p>
          <w:p w:rsidR="00000000" w:rsidDel="00000000" w:rsidP="00000000" w:rsidRDefault="00000000" w:rsidRPr="00000000" w14:paraId="000000C2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Dirección de Turismo realizó una reunión que abordó el tema del “Dragnaval”</w:t>
            </w:r>
          </w:p>
          <w:p w:rsidR="00000000" w:rsidDel="00000000" w:rsidP="00000000" w:rsidRDefault="00000000" w:rsidRPr="00000000" w14:paraId="000000C3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4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28 de enero.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C5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estuvo presente en la reunión con Soberanos del Carnaval en las oficinas del Ex-Cendi</w:t>
            </w:r>
          </w:p>
          <w:p w:rsidR="00000000" w:rsidDel="00000000" w:rsidP="00000000" w:rsidRDefault="00000000" w:rsidRPr="00000000" w14:paraId="000000C6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7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29 de enero. </w:t>
            </w:r>
          </w:p>
          <w:p w:rsidR="00000000" w:rsidDel="00000000" w:rsidP="00000000" w:rsidRDefault="00000000" w:rsidRPr="00000000" w14:paraId="000000C8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Arribo del Carnival Breeze a las 08:40 hrs, proveniente de Cozumel, que zarpó a las 17:00 hrs con rumbo a Galveston. Este arribo trajo consigo 5,1321 personas; 3,800 pasajeros y 1,321 tripulantes</w:t>
            </w:r>
          </w:p>
          <w:p w:rsidR="00000000" w:rsidDel="00000000" w:rsidP="00000000" w:rsidRDefault="00000000" w:rsidRPr="00000000" w14:paraId="000000C9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A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29 de enero. ( F )</w:t>
            </w:r>
          </w:p>
          <w:p w:rsidR="00000000" w:rsidDel="00000000" w:rsidP="00000000" w:rsidRDefault="00000000" w:rsidRPr="00000000" w14:paraId="000000CB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Se realizó una junta operativa por tema Carnaval en las oficinas del Ex-Cendi</w:t>
            </w:r>
          </w:p>
          <w:p w:rsidR="00000000" w:rsidDel="00000000" w:rsidP="00000000" w:rsidRDefault="00000000" w:rsidRPr="00000000" w14:paraId="000000CC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D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29 de enero. </w:t>
            </w:r>
          </w:p>
          <w:p w:rsidR="00000000" w:rsidDel="00000000" w:rsidP="00000000" w:rsidRDefault="00000000" w:rsidRPr="00000000" w14:paraId="000000CE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licenciada Aurea Elena estuvo en una reunión en la Unidad Deportiva para tratar temas sobre el próximo acuatlón que se realizará en Progreso.</w:t>
            </w:r>
          </w:p>
          <w:p w:rsidR="00000000" w:rsidDel="00000000" w:rsidP="00000000" w:rsidRDefault="00000000" w:rsidRPr="00000000" w14:paraId="000000CF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30 enero.</w:t>
            </w:r>
          </w:p>
          <w:p w:rsidR="00000000" w:rsidDel="00000000" w:rsidP="00000000" w:rsidRDefault="00000000" w:rsidRPr="00000000" w14:paraId="000000D0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Se realizó una rueda de prensa en la comisaría de Chicxulub por temas de Carnaval</w:t>
            </w:r>
          </w:p>
          <w:p w:rsidR="00000000" w:rsidDel="00000000" w:rsidP="00000000" w:rsidRDefault="00000000" w:rsidRPr="00000000" w14:paraId="000000D1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2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31 de enero.</w:t>
            </w:r>
          </w:p>
          <w:p w:rsidR="00000000" w:rsidDel="00000000" w:rsidP="00000000" w:rsidRDefault="00000000" w:rsidRPr="00000000" w14:paraId="000000D3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El arribo del Disney Magic al Puerto de Progreso del Sábado 31 de enero ha sido oficialmente cancelado por condiciones climáticas</w:t>
            </w:r>
          </w:p>
          <w:p w:rsidR="00000000" w:rsidDel="00000000" w:rsidP="00000000" w:rsidRDefault="00000000" w:rsidRPr="00000000" w14:paraId="000000D4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5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  <w:b w:val="1"/>
                <w:bCs w:val="1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rtl w:val="0"/>
              </w:rPr>
              <w:t xml:space="preserve">31 de enero.</w:t>
            </w:r>
          </w:p>
          <w:p w:rsidR="00000000" w:rsidDel="00000000" w:rsidP="00000000" w:rsidRDefault="00000000" w:rsidRPr="00000000" w14:paraId="000000D6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La Directora de Turismo Aurea Elena Gómez estuvo presente en la reunión del Gabinete realizada en las oficinas del Ex-Cendi</w:t>
            </w:r>
          </w:p>
          <w:p w:rsidR="00000000" w:rsidDel="00000000" w:rsidP="00000000" w:rsidRDefault="00000000" w:rsidRPr="00000000" w14:paraId="000000D7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8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Todo el mes de enero el personal de las playas certificadas Blue Flag realizó las siguientes actividades:</w:t>
            </w:r>
          </w:p>
          <w:p w:rsidR="00000000" w:rsidDel="00000000" w:rsidP="00000000" w:rsidRDefault="00000000" w:rsidRPr="00000000" w14:paraId="000000D9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u w:val="none"/>
                <w:shd w:fill="auto" w:val="clear"/>
                <w:vertAlign w:val="baseline"/>
                <w:rtl w:val="0"/>
              </w:rPr>
              <w:t xml:space="preserve">Limpieza de las playas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A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u w:val="none"/>
                <w:shd w:fill="auto" w:val="clear"/>
                <w:vertAlign w:val="baseline"/>
                <w:rtl w:val="0"/>
              </w:rPr>
              <w:t xml:space="preserve">Recorridos por ambos malecones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B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u w:val="none"/>
                <w:shd w:fill="auto" w:val="clear"/>
                <w:vertAlign w:val="baseline"/>
                <w:rtl w:val="0"/>
              </w:rPr>
              <w:t xml:space="preserve">Instalación de banderas de seguridad en las playas y letreros de con</w:t>
            </w: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cientización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C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u w:val="none"/>
                <w:shd w:fill="auto" w:val="clear"/>
                <w:vertAlign w:val="baseline"/>
                <w:rtl w:val="0"/>
              </w:rPr>
              <w:t xml:space="preserve">Acciones preventivas a los usuarios para evitar algún accidente en las playas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D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u w:val="none"/>
                <w:shd w:fill="auto" w:val="clear"/>
                <w:vertAlign w:val="baseline"/>
                <w:rtl w:val="0"/>
              </w:rPr>
              <w:t xml:space="preserve">Primeros auxilios y curaciones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E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720" w:right="0" w:hanging="360"/>
              <w:jc w:val="both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u w:val="none"/>
                <w:shd w:fill="auto" w:val="clear"/>
                <w:vertAlign w:val="baseline"/>
                <w:rtl w:val="0"/>
              </w:rPr>
              <w:t xml:space="preserve">Información turística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F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720" w:right="0" w:hanging="36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Instalación de señalizaciones y mapas</w:t>
            </w:r>
          </w:p>
          <w:p w:rsidR="00000000" w:rsidDel="00000000" w:rsidP="00000000" w:rsidRDefault="00000000" w:rsidRPr="00000000" w14:paraId="000000E0">
            <w:pPr>
              <w:keepNext w:val="0"/>
              <w:keepLines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720" w:right="0" w:hanging="36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Asistencias al curso del idioma inglés</w:t>
            </w:r>
          </w:p>
          <w:p w:rsidR="00000000" w:rsidDel="00000000" w:rsidP="00000000" w:rsidRDefault="00000000" w:rsidRPr="00000000" w14:paraId="000000E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2912"/>
              </w:tabs>
              <w:spacing w:after="0" w:before="0" w:line="259" w:lineRule="auto"/>
              <w:ind w:left="0" w:right="0" w:firstLine="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2">
            <w:pPr>
              <w:tabs>
                <w:tab w:val="left" w:leader="none" w:pos="2912"/>
              </w:tabs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Todo el mes de enero el personal de inspección de playas realizó las siguientes actividades:</w:t>
            </w:r>
          </w:p>
          <w:p w:rsidR="00000000" w:rsidDel="00000000" w:rsidP="00000000" w:rsidRDefault="00000000" w:rsidRPr="00000000" w14:paraId="000000E3">
            <w:pPr>
              <w:numPr>
                <w:ilvl w:val="0"/>
                <w:numId w:val="2"/>
              </w:numPr>
              <w:tabs>
                <w:tab w:val="left" w:leader="none" w:pos="2912"/>
              </w:tabs>
              <w:ind w:left="720" w:hanging="36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Entrega de oficios a concesionarios</w:t>
            </w:r>
          </w:p>
          <w:p w:rsidR="00000000" w:rsidDel="00000000" w:rsidP="00000000" w:rsidRDefault="00000000" w:rsidRPr="00000000" w14:paraId="000000E4">
            <w:pPr>
              <w:numPr>
                <w:ilvl w:val="0"/>
                <w:numId w:val="2"/>
              </w:numPr>
              <w:tabs>
                <w:tab w:val="left" w:leader="none" w:pos="2912"/>
              </w:tabs>
              <w:ind w:left="720" w:hanging="36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Revisión de la limpieza de playas</w:t>
            </w:r>
          </w:p>
          <w:p w:rsidR="00000000" w:rsidDel="00000000" w:rsidP="00000000" w:rsidRDefault="00000000" w:rsidRPr="00000000" w14:paraId="000000E5">
            <w:pPr>
              <w:numPr>
                <w:ilvl w:val="0"/>
                <w:numId w:val="2"/>
              </w:numPr>
              <w:tabs>
                <w:tab w:val="left" w:leader="none" w:pos="2912"/>
              </w:tabs>
              <w:ind w:left="720" w:hanging="36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Control del personal que brinda servicios turísticos </w:t>
            </w:r>
          </w:p>
          <w:p w:rsidR="00000000" w:rsidDel="00000000" w:rsidP="00000000" w:rsidRDefault="00000000" w:rsidRPr="00000000" w14:paraId="000000E6">
            <w:pPr>
              <w:numPr>
                <w:ilvl w:val="0"/>
                <w:numId w:val="2"/>
              </w:numPr>
              <w:tabs>
                <w:tab w:val="left" w:leader="none" w:pos="2912"/>
              </w:tabs>
              <w:ind w:left="720" w:hanging="36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Resolución de conflictos </w:t>
            </w:r>
          </w:p>
          <w:p w:rsidR="00000000" w:rsidDel="00000000" w:rsidP="00000000" w:rsidRDefault="00000000" w:rsidRPr="00000000" w14:paraId="000000E7">
            <w:pPr>
              <w:numPr>
                <w:ilvl w:val="0"/>
                <w:numId w:val="2"/>
              </w:numPr>
              <w:tabs>
                <w:tab w:val="left" w:leader="none" w:pos="2912"/>
              </w:tabs>
              <w:ind w:left="720" w:hanging="360"/>
              <w:jc w:val="both"/>
              <w:rPr>
                <w:rFonts w:ascii="Arial" w:cs="Arial" w:eastAsia="Arial" w:hAnsi="Arial"/>
              </w:rPr>
            </w:pPr>
            <w:r w:rsidDel="00000000" w:rsidR="00000000" w:rsidRPr="00000000">
              <w:rPr>
                <w:rFonts w:ascii="Arial" w:cs="Arial" w:eastAsia="Arial" w:hAnsi="Arial"/>
                <w:rtl w:val="0"/>
              </w:rPr>
              <w:t xml:space="preserve">Supervisión del cumplimiento del reglamento general</w:t>
            </w:r>
          </w:p>
        </w:tc>
      </w:tr>
      <w:tr>
        <w:trPr>
          <w:cantSplit w:val="0"/>
          <w:tblHeader w:val="0"/>
        </w:trPr>
        <w:tc>
          <w:tcPr>
            <w:shd w:fill="ffd966" w:val="clear"/>
          </w:tcPr>
          <w:p w:rsidR="00000000" w:rsidDel="00000000" w:rsidP="00000000" w:rsidRDefault="00000000" w:rsidRPr="00000000" w14:paraId="000000E8">
            <w:pPr>
              <w:jc w:val="center"/>
              <w:rPr>
                <w:rFonts w:ascii="Arial" w:cs="Arial" w:eastAsia="Arial" w:hAnsi="Arial"/>
                <w:b w:val="1"/>
                <w:bCs w:val="1"/>
                <w:shd w:fill="ffd966" w:val="clear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9">
            <w:pPr>
              <w:jc w:val="center"/>
              <w:rPr>
                <w:rFonts w:ascii="Arial" w:cs="Arial" w:eastAsia="Arial" w:hAnsi="Arial"/>
                <w:b w:val="1"/>
                <w:bCs w:val="1"/>
                <w:shd w:fill="ffd966" w:val="clear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hd w:fill="ffd966" w:val="clear"/>
                <w:rtl w:val="0"/>
              </w:rPr>
              <w:t xml:space="preserve">CONCENTRADO DE ACTIVIDADES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A">
            <w:pPr>
              <w:numPr>
                <w:ilvl w:val="0"/>
                <w:numId w:val="3"/>
              </w:numPr>
              <w:ind w:left="720" w:hanging="360"/>
              <w:rPr>
                <w:rFonts w:ascii="Arial" w:cs="Arial" w:eastAsia="Arial" w:hAnsi="Arial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SE RECIBIERON UN TOTAL DE 23 CRUCEROS CON 56,724 PASAJEROS Y 21,643 TRIPULANTES. 78,367 VISITANTES EN TOTAL.</w:t>
            </w:r>
          </w:p>
          <w:p w:rsidR="00000000" w:rsidDel="00000000" w:rsidP="00000000" w:rsidRDefault="00000000" w:rsidRPr="00000000" w14:paraId="000000EB">
            <w:pPr>
              <w:numPr>
                <w:ilvl w:val="0"/>
                <w:numId w:val="3"/>
              </w:numPr>
              <w:ind w:left="720" w:hanging="360"/>
              <w:rPr>
                <w:rFonts w:ascii="Arial" w:cs="Arial" w:eastAsia="Arial" w:hAnsi="Arial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SE CONTINUARON LAS ACTIVIDADES DE RESTAURACIÓN DE IMAGEN DEL MALECÓN INTERNACIONAL</w:t>
            </w:r>
          </w:p>
          <w:p w:rsidR="00000000" w:rsidDel="00000000" w:rsidP="00000000" w:rsidRDefault="00000000" w:rsidRPr="00000000" w14:paraId="000000EC">
            <w:pPr>
              <w:numPr>
                <w:ilvl w:val="0"/>
                <w:numId w:val="3"/>
              </w:numPr>
              <w:ind w:left="720" w:hanging="360"/>
              <w:rPr>
                <w:rFonts w:ascii="Arial" w:cs="Arial" w:eastAsia="Arial" w:hAnsi="Arial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SE REALIZARON RONDINES DIARIOS EN EL MALECÓN TRADICIONAL E INTERNACIONAL</w:t>
            </w:r>
          </w:p>
          <w:p w:rsidR="00000000" w:rsidDel="00000000" w:rsidP="00000000" w:rsidRDefault="00000000" w:rsidRPr="00000000" w14:paraId="000000ED">
            <w:pPr>
              <w:numPr>
                <w:ilvl w:val="0"/>
                <w:numId w:val="3"/>
              </w:numPr>
              <w:ind w:left="720" w:hanging="360"/>
              <w:rPr>
                <w:rFonts w:ascii="Arial" w:cs="Arial" w:eastAsia="Arial" w:hAnsi="Arial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SE CONTINUARON PLÁTICAS CON COMISARÍAS PARA FOMENTAR EL TURISMO EN ELLAS</w:t>
            </w:r>
          </w:p>
          <w:p w:rsidR="00000000" w:rsidDel="00000000" w:rsidP="00000000" w:rsidRDefault="00000000" w:rsidRPr="00000000" w14:paraId="000000EE">
            <w:pPr>
              <w:numPr>
                <w:ilvl w:val="0"/>
                <w:numId w:val="3"/>
              </w:numPr>
              <w:ind w:left="720" w:hanging="360"/>
              <w:rPr>
                <w:rFonts w:ascii="Arial" w:cs="Arial" w:eastAsia="Arial" w:hAnsi="Arial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SE PROMOVIÓ LA IMAGEN DEL PUERTO EN EVENTOS Y REDES SOCIALES.</w:t>
            </w:r>
          </w:p>
          <w:p w:rsidR="00000000" w:rsidDel="00000000" w:rsidP="00000000" w:rsidRDefault="00000000" w:rsidRPr="00000000" w14:paraId="000000EF">
            <w:pPr>
              <w:numPr>
                <w:ilvl w:val="0"/>
                <w:numId w:val="3"/>
              </w:numPr>
              <w:ind w:left="720" w:hanging="360"/>
              <w:rPr>
                <w:rFonts w:ascii="Arial" w:cs="Arial" w:eastAsia="Arial" w:hAnsi="Arial"/>
                <w:b w:val="1"/>
                <w:bCs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SE SOSTUVIERON REUNIONES CON POSIBLES PATROCINADORES PARA EL CARNAVAL DE PROGRESO 2026</w:t>
            </w:r>
          </w:p>
          <w:p w:rsidR="00000000" w:rsidDel="00000000" w:rsidP="00000000" w:rsidRDefault="00000000" w:rsidRPr="00000000" w14:paraId="000000F0">
            <w:pPr>
              <w:numPr>
                <w:ilvl w:val="0"/>
                <w:numId w:val="3"/>
              </w:numPr>
              <w:ind w:left="720" w:hanging="360"/>
              <w:rPr>
                <w:rFonts w:ascii="Arial" w:cs="Arial" w:eastAsia="Arial" w:hAnsi="Arial"/>
                <w:b w:val="1"/>
                <w:bCs w:val="1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SE TRABAJÓ EN CONJUNTO CON ORGANISMOS QUE BENEFICIAN AL TURISMO DEL PUERTO: SEMARNAT, SEFOTUR, ETC.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1">
            <w:pPr>
              <w:numPr>
                <w:ilvl w:val="0"/>
                <w:numId w:val="3"/>
              </w:numPr>
              <w:ind w:left="720" w:hanging="360"/>
              <w:rPr>
                <w:rFonts w:ascii="Arial" w:cs="Arial" w:eastAsia="Arial" w:hAnsi="Arial"/>
                <w:b w:val="1"/>
                <w:bCs w:val="1"/>
                <w:sz w:val="20"/>
                <w:szCs w:val="20"/>
                <w:u w:val="no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0"/>
                <w:szCs w:val="20"/>
                <w:rtl w:val="0"/>
              </w:rPr>
              <w:t xml:space="preserve">SE CONTINUARON LOS PREPARATIVOS PARA EL CARNAVAL 2026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2">
      <w:pPr>
        <w:rPr>
          <w:rFonts w:ascii="Arial" w:cs="Arial" w:eastAsia="Arial" w:hAnsi="Arial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4034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4034"/>
        <w:tblGridChange w:id="0">
          <w:tblGrid>
            <w:gridCol w:w="14034"/>
          </w:tblGrid>
        </w:tblGridChange>
      </w:tblGrid>
      <w:tr>
        <w:trPr>
          <w:cantSplit w:val="0"/>
          <w:tblHeader w:val="0"/>
        </w:trPr>
        <w:tc>
          <w:tcPr>
            <w:shd w:fill="2e75b5" w:val="clear"/>
            <w:vAlign w:val="center"/>
          </w:tcPr>
          <w:p w:rsidR="00000000" w:rsidDel="00000000" w:rsidP="00000000" w:rsidRDefault="00000000" w:rsidRPr="00000000" w14:paraId="000000F3">
            <w:pPr>
              <w:jc w:val="center"/>
              <w:rPr>
                <w:rFonts w:ascii="Arial" w:cs="Arial" w:eastAsia="Arial" w:hAnsi="Arial"/>
                <w:b w:val="1"/>
                <w:bCs w:val="1"/>
                <w:color w:val="ffffff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ffffff"/>
                <w:sz w:val="24"/>
                <w:szCs w:val="24"/>
                <w:rtl w:val="0"/>
              </w:rPr>
              <w:t xml:space="preserve">ASUNTOS PENDIENTES Y ACCIONES INMEDIATAS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4">
            <w:pPr>
              <w:keepNext w:val="0"/>
              <w:keepLines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9" w:lineRule="auto"/>
              <w:ind w:left="720" w:right="0" w:hanging="360"/>
              <w:jc w:val="left"/>
              <w:rPr>
                <w:rFonts w:ascii="Arial" w:cs="Arial" w:eastAsia="Arial" w:hAnsi="Arial"/>
                <w:b w:val="0"/>
                <w:bCs w:val="0"/>
                <w:i w:val="0"/>
                <w:iCs w:val="0"/>
                <w:smallCaps w:val="0"/>
                <w:strike w:val="0"/>
                <w:sz w:val="24"/>
                <w:szCs w:val="24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Temas relacionados con el carnaval de Progreso 2026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5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9" w:lineRule="auto"/>
              <w:ind w:left="720" w:right="0" w:firstLine="0"/>
              <w:jc w:val="left"/>
              <w:rPr>
                <w:rFonts w:ascii="Arial" w:cs="Arial" w:eastAsia="Arial" w:hAnsi="Arial"/>
                <w:sz w:val="14"/>
                <w:szCs w:val="1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6">
            <w:pPr>
              <w:numPr>
                <w:ilvl w:val="0"/>
                <w:numId w:val="4"/>
              </w:numPr>
              <w:spacing w:after="160" w:line="259" w:lineRule="auto"/>
              <w:ind w:left="720" w:hanging="360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Mejoras al corredor turístico artesanal y malecones </w:t>
            </w:r>
          </w:p>
          <w:p w:rsidR="00000000" w:rsidDel="00000000" w:rsidP="00000000" w:rsidRDefault="00000000" w:rsidRPr="00000000" w14:paraId="000000F7">
            <w:pPr>
              <w:keepNext w:val="0"/>
              <w:keepLines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59" w:lineRule="auto"/>
              <w:ind w:left="720" w:right="0" w:hanging="360"/>
              <w:jc w:val="left"/>
              <w:rPr>
                <w:rFonts w:ascii="Arial" w:cs="Arial" w:eastAsia="Arial" w:hAnsi="Arial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Cursos y capacitaciones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8">
            <w:pPr>
              <w:keepNext w:val="0"/>
              <w:keepLines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59" w:lineRule="auto"/>
              <w:ind w:left="720" w:right="0" w:hanging="360"/>
              <w:jc w:val="left"/>
              <w:rPr>
                <w:rFonts w:ascii="Arial" w:cs="Arial" w:eastAsia="Arial" w:hAnsi="Arial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Arial" w:cs="Arial" w:eastAsia="Arial" w:hAnsi="Arial"/>
                <w:sz w:val="24"/>
                <w:szCs w:val="24"/>
                <w:rtl w:val="0"/>
              </w:rPr>
              <w:t xml:space="preserve">Pláticas con posibles patrocinadores para el Carnaval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826.6666666666742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9">
            <w:pPr>
              <w:keepNext w:val="0"/>
              <w:keepLines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9" w:lineRule="auto"/>
              <w:ind w:left="720" w:right="0" w:hanging="360"/>
              <w:jc w:val="left"/>
              <w:rPr>
                <w:rFonts w:ascii="Arial" w:cs="Arial" w:eastAsia="Arial" w:hAnsi="Arial"/>
                <w:b w:val="1"/>
                <w:bCs w:val="1"/>
                <w:sz w:val="24"/>
                <w:szCs w:val="24"/>
                <w:u w:val="non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1752918" cy="1164768"/>
                  <wp:effectExtent b="0" l="0" r="0" t="0"/>
                  <wp:docPr id="60" name="image4.png"/>
                  <a:graphic>
                    <a:graphicData uri="http://schemas.openxmlformats.org/drawingml/2006/picture">
                      <pic:pic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918" cy="116476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  (B)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1781630" cy="1164912"/>
                  <wp:effectExtent b="0" l="0" r="0" t="0"/>
                  <wp:docPr id="58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630" cy="116491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   (C)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1709815" cy="1136337"/>
                  <wp:effectExtent b="0" l="0" r="0" t="0"/>
                  <wp:docPr id="61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9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9815" cy="113633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  (D) 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1720738" cy="1136337"/>
                  <wp:effectExtent b="0" l="0" r="0" t="0"/>
                  <wp:docPr id="56" name="image3.png"/>
                  <a:graphic>
                    <a:graphicData uri="http://schemas.openxmlformats.org/drawingml/2006/picture">
                      <pic:pic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0738" cy="113633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A">
            <w:pPr>
              <w:spacing w:line="259" w:lineRule="auto"/>
              <w:ind w:left="0" w:firstLine="0"/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     (E)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1791018" cy="1200572"/>
                  <wp:effectExtent b="0" l="0" r="0" t="0"/>
                  <wp:docPr id="57" name="image7.png"/>
                  <a:graphic>
                    <a:graphicData uri="http://schemas.openxmlformats.org/drawingml/2006/picture">
                      <pic:pic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018" cy="120057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  <w:rtl w:val="0"/>
              </w:rPr>
              <w:t xml:space="preserve"> (F) </w:t>
            </w: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24"/>
                <w:szCs w:val="24"/>
              </w:rPr>
              <w:drawing>
                <wp:inline distB="114300" distT="114300" distL="114300" distR="114300">
                  <wp:extent cx="1808027" cy="1190625"/>
                  <wp:effectExtent b="0" l="0" r="0" t="0"/>
                  <wp:docPr id="59" name="image6.png"/>
                  <a:graphic>
                    <a:graphicData uri="http://schemas.openxmlformats.org/drawingml/2006/picture">
                      <pic:pic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2"/>
                          <a:srcRect b="0" l="0" r="14522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8027" cy="119062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B">
      <w:pPr>
        <w:jc w:val="left"/>
        <w:rPr>
          <w:rFonts w:ascii="Arial" w:cs="Arial" w:eastAsia="Arial" w:hAnsi="Arial"/>
          <w:b w:val="1"/>
          <w:bCs w:val="1"/>
          <w:sz w:val="2"/>
          <w:szCs w:val="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C">
      <w:pPr>
        <w:jc w:val="center"/>
        <w:rPr>
          <w:rFonts w:ascii="Arial" w:cs="Arial" w:eastAsia="Arial" w:hAnsi="Arial"/>
          <w:b w:val="1"/>
          <w:bCs w:val="1"/>
          <w:sz w:val="6"/>
          <w:szCs w:val="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jc w:val="center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rtl w:val="0"/>
        </w:rPr>
        <w:t xml:space="preserve">A T E N T A M E N T E </w:t>
      </w:r>
    </w:p>
    <w:p w:rsidR="00000000" w:rsidDel="00000000" w:rsidP="00000000" w:rsidRDefault="00000000" w:rsidRPr="00000000" w14:paraId="000000FE">
      <w:pPr>
        <w:jc w:val="left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F">
      <w:pPr>
        <w:jc w:val="left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0">
      <w:pPr>
        <w:jc w:val="left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1">
      <w:pPr>
        <w:spacing w:after="0" w:line="240" w:lineRule="auto"/>
        <w:jc w:val="center"/>
        <w:rPr>
          <w:rFonts w:ascii="Arial" w:cs="Arial" w:eastAsia="Arial" w:hAnsi="Arial"/>
          <w:b w:val="1"/>
          <w:bCs w:val="1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rtl w:val="0"/>
        </w:rPr>
        <w:t xml:space="preserve">LIC. AUREA ELENA GÓMEZ NOVELO - DIRECTORA DE TURISMO</w:t>
      </w:r>
    </w:p>
    <w:sectPr>
      <w:headerReference r:id="rId13" w:type="default"/>
      <w:footerReference r:id="rId14" w:type="default"/>
      <w:pgSz w:h="12240" w:w="15840" w:orient="landscape"/>
      <w:pgMar w:bottom="1701" w:top="1701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03">
    <w:pPr>
      <w:rPr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02">
    <w:pPr>
      <w:jc w:val="center"/>
      <w:rPr>
        <w:sz w:val="20"/>
        <w:szCs w:val="20"/>
      </w:rPr>
    </w:pPr>
    <w:r w:rsidDel="00000000" w:rsidR="00000000" w:rsidRPr="00000000">
      <w:rPr>
        <w:rFonts w:ascii="Arial" w:cs="Arial" w:eastAsia="Arial" w:hAnsi="Arial"/>
        <w:b w:val="1"/>
        <w:bCs w:val="1"/>
        <w:sz w:val="24"/>
        <w:szCs w:val="24"/>
        <w:rtl w:val="0"/>
      </w:rPr>
      <w:t xml:space="preserve">H. AYUNTAMIENTO DE PROGRESO YUCATÁN 2024 - 2027</w:t>
    </w:r>
    <w:r w:rsidDel="00000000" w:rsidR="00000000" w:rsidRPr="00000000">
      <w:rPr>
        <w:rtl w:val="0"/>
      </w:rPr>
    </w:r>
    <w:r w:rsidDel="00000000" w:rsidR="00000000" w:rsidRPr="00000000">
      <w:drawing>
        <wp:anchor allowOverlap="1" behindDoc="1" distB="0" distT="0" distL="0" distR="0" hidden="0" layoutInCell="1" locked="0" relativeHeight="0" simplePos="0">
          <wp:simplePos x="0" y="0"/>
          <wp:positionH relativeFrom="column">
            <wp:posOffset>-642612</wp:posOffset>
          </wp:positionH>
          <wp:positionV relativeFrom="paragraph">
            <wp:posOffset>0</wp:posOffset>
          </wp:positionV>
          <wp:extent cx="2223712" cy="723900"/>
          <wp:effectExtent b="0" l="0" r="0" t="0"/>
          <wp:wrapNone/>
          <wp:docPr id="55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223712" cy="723900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upperLetter"/>
      <w:lvlText w:val="(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(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(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s-MX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Normal" w:default="1">
    <w:name w:val="normal"/>
  </w:style>
  <w:style w:type="table" w:styleId="TableNormal" w:default="1">
    <w:name w:val="TableNormal"/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aconcuadrcula">
    <w:name w:val="Table Grid"/>
    <w:basedOn w:val="Tablanormal"/>
    <w:uiPriority w:val="39"/>
    <w:rsid w:val="00454C75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Prrafodelista">
    <w:name w:val="List Paragraph"/>
    <w:basedOn w:val="Normal"/>
    <w:uiPriority w:val="34"/>
    <w:qFormat w:val="1"/>
    <w:rsid w:val="0090553D"/>
    <w:pPr>
      <w:ind w:left="720"/>
      <w:contextualSpacing w:val="1"/>
    </w:pPr>
  </w:style>
  <w:style w:type="paragraph" w:styleId="Textodeglobo">
    <w:name w:val="Balloon Text"/>
    <w:basedOn w:val="Normal"/>
    <w:link w:val="TextodegloboCar"/>
    <w:uiPriority w:val="99"/>
    <w:semiHidden w:val="1"/>
    <w:unhideWhenUsed w:val="1"/>
    <w:rsid w:val="00B66FA1"/>
    <w:pPr>
      <w:spacing w:after="0" w:line="240" w:lineRule="auto"/>
    </w:pPr>
    <w:rPr>
      <w:rFonts w:ascii="Segoe UI" w:cs="Segoe UI" w:hAnsi="Segoe UI"/>
      <w:sz w:val="18"/>
      <w:szCs w:val="18"/>
    </w:rPr>
  </w:style>
  <w:style w:type="character" w:styleId="TextodegloboCar" w:customStyle="1">
    <w:name w:val="Texto de globo Car"/>
    <w:basedOn w:val="Fuentedeprrafopredeter"/>
    <w:link w:val="Textodeglobo"/>
    <w:uiPriority w:val="99"/>
    <w:semiHidden w:val="1"/>
    <w:rsid w:val="00B66FA1"/>
    <w:rPr>
      <w:rFonts w:ascii="Segoe UI" w:cs="Segoe UI" w:hAnsi="Segoe UI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 w:val="1"/>
    <w:rsid w:val="00D85B80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D85B80"/>
  </w:style>
  <w:style w:type="paragraph" w:styleId="Piedepgina">
    <w:name w:val="footer"/>
    <w:basedOn w:val="Normal"/>
    <w:link w:val="PiedepginaCar"/>
    <w:uiPriority w:val="99"/>
    <w:unhideWhenUsed w:val="1"/>
    <w:rsid w:val="00D85B80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D85B80"/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7.png"/><Relationship Id="rId10" Type="http://schemas.openxmlformats.org/officeDocument/2006/relationships/image" Target="media/image3.png"/><Relationship Id="rId13" Type="http://schemas.openxmlformats.org/officeDocument/2006/relationships/header" Target="header1.xml"/><Relationship Id="rId12" Type="http://schemas.openxmlformats.org/officeDocument/2006/relationships/image" Target="media/image6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5.png"/><Relationship Id="rId14" Type="http://schemas.openxmlformats.org/officeDocument/2006/relationships/footer" Target="foot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4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OJV2dRrUCMPMKt0qeanJHrtKsWA==">CgMxLjA4AHIhMXlTellLZm00ekl6VUpjWnNIWXRuWWltaHpOR09MdHZ6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2024-11-14T16:31:00Z</dcterms:created>
  <dc:creator>Soporte</dc:creator>
</cp:coreProperties>
</file>